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D9" w:rsidRPr="005847AE" w:rsidRDefault="00A455D9" w:rsidP="005847AE">
      <w:pPr>
        <w:pStyle w:val="Default"/>
        <w:rPr>
          <w:b/>
          <w:bCs/>
          <w:sz w:val="22"/>
          <w:szCs w:val="22"/>
        </w:rPr>
      </w:pPr>
      <w:r w:rsidRPr="005847AE">
        <w:rPr>
          <w:b/>
          <w:bCs/>
          <w:sz w:val="22"/>
          <w:szCs w:val="22"/>
        </w:rPr>
        <w:t>Budape</w:t>
      </w:r>
      <w:r w:rsidR="007D1FCC" w:rsidRPr="005847AE">
        <w:rPr>
          <w:b/>
          <w:bCs/>
          <w:sz w:val="22"/>
          <w:szCs w:val="22"/>
        </w:rPr>
        <w:t>sti lakhatás S10 – pályázat 2022</w:t>
      </w:r>
      <w:r w:rsidRPr="005847AE">
        <w:rPr>
          <w:b/>
          <w:bCs/>
          <w:sz w:val="22"/>
          <w:szCs w:val="22"/>
        </w:rPr>
        <w:t xml:space="preserve">. </w:t>
      </w:r>
    </w:p>
    <w:p w:rsidR="00426C25" w:rsidRPr="005847AE" w:rsidRDefault="00426C25" w:rsidP="005847AE">
      <w:pPr>
        <w:pStyle w:val="Default"/>
        <w:rPr>
          <w:sz w:val="22"/>
          <w:szCs w:val="22"/>
        </w:rPr>
      </w:pPr>
    </w:p>
    <w:p w:rsidR="00A455D9" w:rsidRPr="005847AE" w:rsidRDefault="007D1FCC" w:rsidP="00A923D3">
      <w:pPr>
        <w:pStyle w:val="Default"/>
        <w:jc w:val="both"/>
        <w:rPr>
          <w:sz w:val="22"/>
          <w:szCs w:val="22"/>
        </w:rPr>
      </w:pPr>
      <w:r w:rsidRPr="005847AE">
        <w:rPr>
          <w:sz w:val="22"/>
          <w:szCs w:val="22"/>
        </w:rPr>
        <w:t>A Csányi Alapítvány pályázatot hirdet a 2022/2023-a</w:t>
      </w:r>
      <w:r w:rsidR="00A455D9" w:rsidRPr="005847AE">
        <w:rPr>
          <w:sz w:val="22"/>
          <w:szCs w:val="22"/>
        </w:rPr>
        <w:t>s tanévben Budapesten felsőfokú tanulmányokat folytató támogatottjai számára. Az Alapítvány célkitűzése e lehetőség biztosításával, hogy Életút Programjának legsikeresebb, felsőoktatásban tanuló támogatottjai magas színvonalú, kulturált környezetben lakhassanak tanulmányaik idején</w:t>
      </w:r>
      <w:r w:rsidR="00426C25" w:rsidRPr="005847AE">
        <w:rPr>
          <w:sz w:val="22"/>
          <w:szCs w:val="22"/>
        </w:rPr>
        <w:t>, továbbá az S10 Akadémia keretein belül biztosítsa azokat az ismereteket, amelyeknek köszönhetően széles látókörű felnőttekké válhatnak</w:t>
      </w:r>
      <w:r w:rsidR="00A455D9" w:rsidRPr="005847AE">
        <w:rPr>
          <w:sz w:val="22"/>
          <w:szCs w:val="22"/>
        </w:rPr>
        <w:t xml:space="preserve">. </w:t>
      </w:r>
    </w:p>
    <w:p w:rsidR="00426C25" w:rsidRPr="005847AE" w:rsidRDefault="00426C25" w:rsidP="00A923D3">
      <w:pPr>
        <w:pStyle w:val="Default"/>
        <w:jc w:val="both"/>
        <w:rPr>
          <w:b/>
          <w:bCs/>
          <w:sz w:val="22"/>
          <w:szCs w:val="22"/>
        </w:rPr>
      </w:pP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  <w:r w:rsidRPr="005847AE">
        <w:rPr>
          <w:b/>
          <w:bCs/>
          <w:sz w:val="22"/>
          <w:szCs w:val="22"/>
        </w:rPr>
        <w:t xml:space="preserve">Pályázók köre: </w:t>
      </w:r>
      <w:r w:rsidRPr="005847AE">
        <w:rPr>
          <w:sz w:val="22"/>
          <w:szCs w:val="22"/>
        </w:rPr>
        <w:t xml:space="preserve">a Csányi Alapítvány B-s </w:t>
      </w:r>
      <w:r w:rsidR="00E93540">
        <w:rPr>
          <w:sz w:val="22"/>
          <w:szCs w:val="22"/>
        </w:rPr>
        <w:t>kóddal rendelkező, valamint határon túli támogatottjai</w:t>
      </w:r>
    </w:p>
    <w:p w:rsidR="00426C25" w:rsidRPr="005847AE" w:rsidRDefault="00426C25" w:rsidP="00A923D3">
      <w:pPr>
        <w:pStyle w:val="Default"/>
        <w:jc w:val="both"/>
        <w:rPr>
          <w:b/>
          <w:bCs/>
          <w:sz w:val="22"/>
          <w:szCs w:val="22"/>
        </w:rPr>
      </w:pP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  <w:r w:rsidRPr="005847AE">
        <w:rPr>
          <w:b/>
          <w:bCs/>
          <w:sz w:val="22"/>
          <w:szCs w:val="22"/>
        </w:rPr>
        <w:t xml:space="preserve">Pályázat tartalma: </w:t>
      </w: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  <w:r w:rsidRPr="005847AE">
        <w:rPr>
          <w:i/>
          <w:iCs/>
          <w:sz w:val="22"/>
          <w:szCs w:val="22"/>
        </w:rPr>
        <w:t xml:space="preserve">Felsőfokú tanulmányaikat megkezdők számára: </w:t>
      </w:r>
    </w:p>
    <w:p w:rsidR="00A455D9" w:rsidRPr="005847AE" w:rsidRDefault="00A455D9" w:rsidP="00A923D3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5847AE">
        <w:rPr>
          <w:sz w:val="22"/>
          <w:szCs w:val="22"/>
        </w:rPr>
        <w:t xml:space="preserve">érettségi bizonyítvány másolata </w:t>
      </w:r>
    </w:p>
    <w:p w:rsidR="00A455D9" w:rsidRPr="005847AE" w:rsidRDefault="008534B9" w:rsidP="00A923D3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összefoglaló az utóbbi egy</w:t>
      </w:r>
      <w:r w:rsidR="00A455D9" w:rsidRPr="005847AE">
        <w:rPr>
          <w:sz w:val="22"/>
          <w:szCs w:val="22"/>
        </w:rPr>
        <w:t xml:space="preserve"> évben végzett közösségi munkáról (A/4-es oldal terjedelemben) </w:t>
      </w:r>
    </w:p>
    <w:p w:rsidR="00A455D9" w:rsidRPr="005847AE" w:rsidRDefault="00A455D9" w:rsidP="00A923D3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5847AE">
        <w:rPr>
          <w:sz w:val="22"/>
          <w:szCs w:val="22"/>
        </w:rPr>
        <w:t>motivációs levél, amely tartalmazza az eddig elért eredményeket, valamint a hosszútávú célkitűzéseket</w:t>
      </w:r>
      <w:r w:rsidR="004B3FE4">
        <w:rPr>
          <w:sz w:val="22"/>
          <w:szCs w:val="22"/>
        </w:rPr>
        <w:t>, vállalásokat</w:t>
      </w:r>
      <w:r w:rsidRPr="005847AE">
        <w:rPr>
          <w:sz w:val="22"/>
          <w:szCs w:val="22"/>
        </w:rPr>
        <w:t xml:space="preserve"> (A/4-es oldal terjedelemben) </w:t>
      </w: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  <w:r w:rsidRPr="005847AE">
        <w:rPr>
          <w:i/>
          <w:iCs/>
          <w:sz w:val="22"/>
          <w:szCs w:val="22"/>
        </w:rPr>
        <w:t xml:space="preserve">Felsőfokú tanulmányaikat folytatók számára: </w:t>
      </w:r>
    </w:p>
    <w:p w:rsidR="00A455D9" w:rsidRPr="005847AE" w:rsidRDefault="007D1FCC" w:rsidP="00A923D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5847AE">
        <w:rPr>
          <w:sz w:val="22"/>
          <w:szCs w:val="22"/>
        </w:rPr>
        <w:t>2021/2022</w:t>
      </w:r>
      <w:r w:rsidR="00A455D9" w:rsidRPr="005847AE">
        <w:rPr>
          <w:sz w:val="22"/>
          <w:szCs w:val="22"/>
        </w:rPr>
        <w:t xml:space="preserve">-es tanév első és második félévének kreditindexátlagát igazoló </w:t>
      </w:r>
      <w:proofErr w:type="gramStart"/>
      <w:r w:rsidR="00A455D9" w:rsidRPr="005847AE">
        <w:rPr>
          <w:sz w:val="22"/>
          <w:szCs w:val="22"/>
        </w:rPr>
        <w:t>dokumentum</w:t>
      </w:r>
      <w:proofErr w:type="gramEnd"/>
      <w:r w:rsidR="00A455D9" w:rsidRPr="005847AE">
        <w:rPr>
          <w:sz w:val="22"/>
          <w:szCs w:val="22"/>
        </w:rPr>
        <w:t xml:space="preserve"> </w:t>
      </w:r>
    </w:p>
    <w:p w:rsidR="007D1FCC" w:rsidRPr="005847AE" w:rsidRDefault="008534B9" w:rsidP="00A923D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összefoglaló az utóbbi egy</w:t>
      </w:r>
      <w:r w:rsidR="00A455D9" w:rsidRPr="005847AE">
        <w:rPr>
          <w:sz w:val="22"/>
          <w:szCs w:val="22"/>
        </w:rPr>
        <w:t xml:space="preserve"> évben végzett közösségi munkáról (A/4-es oldal terjedelemben)</w:t>
      </w:r>
    </w:p>
    <w:p w:rsidR="00A455D9" w:rsidRPr="005847AE" w:rsidRDefault="007D1FCC" w:rsidP="00A923D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5847AE">
        <w:rPr>
          <w:sz w:val="22"/>
          <w:szCs w:val="22"/>
        </w:rPr>
        <w:t xml:space="preserve">igazolás az S10 Akadémia </w:t>
      </w:r>
      <w:proofErr w:type="gramStart"/>
      <w:r w:rsidRPr="005847AE">
        <w:rPr>
          <w:sz w:val="22"/>
          <w:szCs w:val="22"/>
        </w:rPr>
        <w:t>kurzusán</w:t>
      </w:r>
      <w:proofErr w:type="gramEnd"/>
      <w:r w:rsidRPr="005847AE">
        <w:rPr>
          <w:sz w:val="22"/>
          <w:szCs w:val="22"/>
        </w:rPr>
        <w:t xml:space="preserve"> történt részvételről</w:t>
      </w:r>
      <w:r w:rsidR="00A455D9" w:rsidRPr="005847AE">
        <w:rPr>
          <w:sz w:val="22"/>
          <w:szCs w:val="22"/>
        </w:rPr>
        <w:t xml:space="preserve"> </w:t>
      </w:r>
      <w:r w:rsidR="002700EA">
        <w:rPr>
          <w:sz w:val="22"/>
          <w:szCs w:val="22"/>
        </w:rPr>
        <w:t>(1. sz. melléklet)</w:t>
      </w:r>
    </w:p>
    <w:p w:rsidR="00A455D9" w:rsidRPr="005847AE" w:rsidRDefault="00A455D9" w:rsidP="00A923D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5847AE">
        <w:rPr>
          <w:sz w:val="22"/>
          <w:szCs w:val="22"/>
        </w:rPr>
        <w:t>motivációs levél, amely tartalmazza az eddig elért eredményeket, valamint a hosszútávú célkitűzéseket</w:t>
      </w:r>
      <w:r w:rsidR="004B3FE4">
        <w:rPr>
          <w:sz w:val="22"/>
          <w:szCs w:val="22"/>
        </w:rPr>
        <w:t>, vállalásokat</w:t>
      </w:r>
      <w:r w:rsidRPr="005847AE">
        <w:rPr>
          <w:sz w:val="22"/>
          <w:szCs w:val="22"/>
        </w:rPr>
        <w:t xml:space="preserve"> (A/4-es oldal terjedelemben) </w:t>
      </w: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</w:p>
    <w:p w:rsidR="00A455D9" w:rsidRPr="005847AE" w:rsidRDefault="00426C25" w:rsidP="00A923D3">
      <w:pPr>
        <w:pStyle w:val="Default"/>
        <w:jc w:val="both"/>
        <w:rPr>
          <w:sz w:val="22"/>
          <w:szCs w:val="22"/>
        </w:rPr>
      </w:pPr>
      <w:r w:rsidRPr="005847AE">
        <w:rPr>
          <w:i/>
          <w:iCs/>
          <w:sz w:val="22"/>
          <w:szCs w:val="22"/>
        </w:rPr>
        <w:t>2022</w:t>
      </w:r>
      <w:r w:rsidR="007D1FCC" w:rsidRPr="005847AE">
        <w:rPr>
          <w:i/>
          <w:iCs/>
          <w:sz w:val="22"/>
          <w:szCs w:val="22"/>
        </w:rPr>
        <w:t>/2023-a</w:t>
      </w:r>
      <w:r w:rsidR="00A455D9" w:rsidRPr="005847AE">
        <w:rPr>
          <w:i/>
          <w:iCs/>
          <w:sz w:val="22"/>
          <w:szCs w:val="22"/>
        </w:rPr>
        <w:t xml:space="preserve">s tanévben </w:t>
      </w:r>
      <w:proofErr w:type="gramStart"/>
      <w:r w:rsidR="00A455D9" w:rsidRPr="005847AE">
        <w:rPr>
          <w:i/>
          <w:iCs/>
          <w:sz w:val="22"/>
          <w:szCs w:val="22"/>
        </w:rPr>
        <w:t>aktív</w:t>
      </w:r>
      <w:proofErr w:type="gramEnd"/>
      <w:r w:rsidR="00A455D9" w:rsidRPr="005847AE">
        <w:rPr>
          <w:i/>
          <w:iCs/>
          <w:sz w:val="22"/>
          <w:szCs w:val="22"/>
        </w:rPr>
        <w:t xml:space="preserve"> hallgatói jogviszonnyal nem rendelkezők méltányossági kérelmet nyújthatnak be</w:t>
      </w:r>
      <w:r w:rsidR="00A455D9" w:rsidRPr="005847AE">
        <w:rPr>
          <w:sz w:val="22"/>
          <w:szCs w:val="22"/>
        </w:rPr>
        <w:t xml:space="preserve">: </w:t>
      </w:r>
    </w:p>
    <w:p w:rsidR="00A455D9" w:rsidRPr="005847AE" w:rsidRDefault="00A455D9" w:rsidP="00A923D3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847AE">
        <w:rPr>
          <w:sz w:val="22"/>
          <w:szCs w:val="22"/>
        </w:rPr>
        <w:t xml:space="preserve">kérelem indoklása, amely tartalmazza a pályázó vállalásait az Alapítvány felé </w:t>
      </w:r>
    </w:p>
    <w:p w:rsidR="00A455D9" w:rsidRPr="005847AE" w:rsidRDefault="008534B9" w:rsidP="00A923D3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összefoglaló az utóbbi egy</w:t>
      </w:r>
      <w:r w:rsidR="00A455D9" w:rsidRPr="005847AE">
        <w:rPr>
          <w:sz w:val="22"/>
          <w:szCs w:val="22"/>
        </w:rPr>
        <w:t xml:space="preserve"> évben végzett közösségi munkáról (A/4-es oldal terjedelemben) </w:t>
      </w:r>
    </w:p>
    <w:p w:rsidR="00426C25" w:rsidRPr="005847AE" w:rsidRDefault="00426C25" w:rsidP="00A923D3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47AE">
        <w:rPr>
          <w:rFonts w:ascii="Times New Roman" w:hAnsi="Times New Roman" w:cs="Times New Roman"/>
          <w:color w:val="000000"/>
        </w:rPr>
        <w:t xml:space="preserve">igazolás az S10 Akadémia </w:t>
      </w:r>
      <w:proofErr w:type="gramStart"/>
      <w:r w:rsidRPr="005847AE">
        <w:rPr>
          <w:rFonts w:ascii="Times New Roman" w:hAnsi="Times New Roman" w:cs="Times New Roman"/>
          <w:color w:val="000000"/>
        </w:rPr>
        <w:t>kurzusán</w:t>
      </w:r>
      <w:proofErr w:type="gramEnd"/>
      <w:r w:rsidRPr="005847AE">
        <w:rPr>
          <w:rFonts w:ascii="Times New Roman" w:hAnsi="Times New Roman" w:cs="Times New Roman"/>
          <w:color w:val="000000"/>
        </w:rPr>
        <w:t xml:space="preserve"> történt részvételről </w:t>
      </w:r>
      <w:r w:rsidR="002700EA">
        <w:rPr>
          <w:rFonts w:ascii="Times New Roman" w:hAnsi="Times New Roman" w:cs="Times New Roman"/>
          <w:color w:val="000000"/>
        </w:rPr>
        <w:t>(1. sz. melléklet)</w:t>
      </w:r>
      <w:bookmarkStart w:id="0" w:name="_GoBack"/>
      <w:bookmarkEnd w:id="0"/>
    </w:p>
    <w:p w:rsidR="00A455D9" w:rsidRPr="005847AE" w:rsidRDefault="00A455D9" w:rsidP="00A923D3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847AE">
        <w:rPr>
          <w:sz w:val="22"/>
          <w:szCs w:val="22"/>
        </w:rPr>
        <w:t>motivációs levél, amely tartalmazza az eddig elért eredményeket, valamint a hosszútávú célkitűzéseket</w:t>
      </w:r>
      <w:r w:rsidR="004B3FE4">
        <w:rPr>
          <w:sz w:val="22"/>
          <w:szCs w:val="22"/>
        </w:rPr>
        <w:t>, vállalásokat</w:t>
      </w:r>
      <w:r w:rsidRPr="005847AE">
        <w:rPr>
          <w:sz w:val="22"/>
          <w:szCs w:val="22"/>
        </w:rPr>
        <w:t xml:space="preserve"> (A/4-es oldal terjedelemben) </w:t>
      </w: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</w:p>
    <w:p w:rsidR="00426C25" w:rsidRPr="005847AE" w:rsidRDefault="00426C25" w:rsidP="00A923D3">
      <w:pPr>
        <w:pStyle w:val="Default"/>
        <w:jc w:val="both"/>
        <w:rPr>
          <w:b/>
          <w:bCs/>
          <w:sz w:val="22"/>
          <w:szCs w:val="22"/>
        </w:rPr>
      </w:pPr>
      <w:r w:rsidRPr="005847AE">
        <w:rPr>
          <w:b/>
          <w:bCs/>
          <w:sz w:val="22"/>
          <w:szCs w:val="22"/>
        </w:rPr>
        <w:t>A pályázó tudomásul veszi, hogy a lakhatási leh</w:t>
      </w:r>
      <w:r w:rsidR="006214A3" w:rsidRPr="005847AE">
        <w:rPr>
          <w:b/>
          <w:bCs/>
          <w:sz w:val="22"/>
          <w:szCs w:val="22"/>
        </w:rPr>
        <w:t>etőség tanulmányai idejére, de legfeljebb egy tanévre szól</w:t>
      </w:r>
      <w:r w:rsidR="007A4B5F" w:rsidRPr="005847AE">
        <w:rPr>
          <w:b/>
          <w:bCs/>
          <w:sz w:val="22"/>
          <w:szCs w:val="22"/>
        </w:rPr>
        <w:t>, a pályázatot minden tanévben ismételten be kell nyújtani.</w:t>
      </w:r>
      <w:r w:rsidR="005847AE">
        <w:rPr>
          <w:b/>
          <w:bCs/>
          <w:sz w:val="22"/>
          <w:szCs w:val="22"/>
        </w:rPr>
        <w:t xml:space="preserve"> </w:t>
      </w:r>
      <w:r w:rsidR="007A4B5F" w:rsidRPr="005847AE">
        <w:rPr>
          <w:b/>
          <w:bCs/>
          <w:sz w:val="22"/>
          <w:szCs w:val="22"/>
        </w:rPr>
        <w:t>Sikeres pályázat esetén</w:t>
      </w:r>
      <w:r w:rsidR="006214A3" w:rsidRPr="005847AE">
        <w:rPr>
          <w:b/>
          <w:bCs/>
          <w:sz w:val="22"/>
          <w:szCs w:val="22"/>
        </w:rPr>
        <w:t xml:space="preserve"> a lakhatási szerződés aláírásával</w:t>
      </w:r>
      <w:r w:rsidRPr="005847AE">
        <w:rPr>
          <w:b/>
          <w:bCs/>
          <w:sz w:val="22"/>
          <w:szCs w:val="22"/>
        </w:rPr>
        <w:t xml:space="preserve"> vállalja, hogy az S10 Akadémia meghirdetett </w:t>
      </w:r>
      <w:proofErr w:type="gramStart"/>
      <w:r w:rsidRPr="005847AE">
        <w:rPr>
          <w:b/>
          <w:bCs/>
          <w:sz w:val="22"/>
          <w:szCs w:val="22"/>
        </w:rPr>
        <w:t>kurzusai</w:t>
      </w:r>
      <w:proofErr w:type="gramEnd"/>
      <w:r w:rsidRPr="005847AE">
        <w:rPr>
          <w:b/>
          <w:bCs/>
          <w:sz w:val="22"/>
          <w:szCs w:val="22"/>
        </w:rPr>
        <w:t xml:space="preserve"> közül minden félévben legalább egy </w:t>
      </w:r>
      <w:proofErr w:type="gramStart"/>
      <w:r w:rsidRPr="005847AE">
        <w:rPr>
          <w:b/>
          <w:bCs/>
          <w:sz w:val="22"/>
          <w:szCs w:val="22"/>
        </w:rPr>
        <w:t>kurzuson</w:t>
      </w:r>
      <w:proofErr w:type="gramEnd"/>
      <w:r w:rsidRPr="005847AE">
        <w:rPr>
          <w:b/>
          <w:bCs/>
          <w:sz w:val="22"/>
          <w:szCs w:val="22"/>
        </w:rPr>
        <w:t xml:space="preserve"> részt vesz, és annak feltételeit teljesíti.</w:t>
      </w:r>
    </w:p>
    <w:p w:rsidR="00426C25" w:rsidRPr="005847AE" w:rsidRDefault="00426C25" w:rsidP="00A923D3">
      <w:pPr>
        <w:pStyle w:val="Default"/>
        <w:jc w:val="both"/>
        <w:rPr>
          <w:b/>
          <w:bCs/>
          <w:sz w:val="22"/>
          <w:szCs w:val="22"/>
        </w:rPr>
      </w:pPr>
    </w:p>
    <w:p w:rsidR="00A455D9" w:rsidRPr="005847AE" w:rsidRDefault="007A4B5F" w:rsidP="00A923D3">
      <w:pPr>
        <w:pStyle w:val="Default"/>
        <w:jc w:val="both"/>
        <w:rPr>
          <w:sz w:val="22"/>
          <w:szCs w:val="22"/>
        </w:rPr>
      </w:pPr>
      <w:r w:rsidRPr="005847AE">
        <w:rPr>
          <w:b/>
          <w:bCs/>
          <w:sz w:val="22"/>
          <w:szCs w:val="22"/>
        </w:rPr>
        <w:t>A pályázat elbírálásakor e</w:t>
      </w:r>
      <w:r w:rsidR="00A455D9" w:rsidRPr="005847AE">
        <w:rPr>
          <w:b/>
          <w:bCs/>
          <w:sz w:val="22"/>
          <w:szCs w:val="22"/>
        </w:rPr>
        <w:t xml:space="preserve">lőnyt jelent: </w:t>
      </w:r>
    </w:p>
    <w:p w:rsidR="00A455D9" w:rsidRPr="005847AE" w:rsidRDefault="00A455D9" w:rsidP="00A923D3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847AE">
        <w:rPr>
          <w:sz w:val="22"/>
          <w:szCs w:val="22"/>
        </w:rPr>
        <w:t>az Alapítványért végzett kiemelkedő közösségi munka</w:t>
      </w:r>
      <w:r w:rsidR="00117925">
        <w:rPr>
          <w:sz w:val="22"/>
          <w:szCs w:val="22"/>
        </w:rPr>
        <w:t>,</w:t>
      </w:r>
      <w:r w:rsidRPr="005847AE">
        <w:rPr>
          <w:sz w:val="22"/>
          <w:szCs w:val="22"/>
        </w:rPr>
        <w:t xml:space="preserve"> </w:t>
      </w:r>
    </w:p>
    <w:p w:rsidR="00E93540" w:rsidRDefault="00A455D9" w:rsidP="00A923D3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847AE">
        <w:rPr>
          <w:sz w:val="22"/>
          <w:szCs w:val="22"/>
        </w:rPr>
        <w:t>kiemelkedő hazai és</w:t>
      </w:r>
      <w:r w:rsidR="00EB4DA6">
        <w:rPr>
          <w:sz w:val="22"/>
          <w:szCs w:val="22"/>
        </w:rPr>
        <w:t xml:space="preserve"> nemzetközi tanulmányi, illetve</w:t>
      </w:r>
      <w:r w:rsidRPr="005847AE">
        <w:rPr>
          <w:sz w:val="22"/>
          <w:szCs w:val="22"/>
        </w:rPr>
        <w:t xml:space="preserve"> sporteredmények</w:t>
      </w:r>
      <w:r w:rsidR="00117925">
        <w:rPr>
          <w:sz w:val="22"/>
          <w:szCs w:val="22"/>
        </w:rPr>
        <w:t>,</w:t>
      </w:r>
    </w:p>
    <w:p w:rsidR="00A455D9" w:rsidRPr="005847AE" w:rsidRDefault="00117925" w:rsidP="00A923D3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 a pályázó </w:t>
      </w:r>
      <w:r w:rsidR="00A923D3">
        <w:rPr>
          <w:sz w:val="22"/>
          <w:szCs w:val="22"/>
        </w:rPr>
        <w:t>Ágoston Attila-díjban,</w:t>
      </w:r>
      <w:r w:rsidR="007F39DD">
        <w:rPr>
          <w:sz w:val="22"/>
          <w:szCs w:val="22"/>
        </w:rPr>
        <w:t xml:space="preserve"> Legeredményesebb tanuló díjban, illetve </w:t>
      </w:r>
      <w:r w:rsidR="00E93540">
        <w:rPr>
          <w:sz w:val="22"/>
          <w:szCs w:val="22"/>
        </w:rPr>
        <w:t>a Csányi Alapítvány N</w:t>
      </w:r>
      <w:r w:rsidR="007F39DD">
        <w:rPr>
          <w:sz w:val="22"/>
          <w:szCs w:val="22"/>
        </w:rPr>
        <w:t>agykövete</w:t>
      </w:r>
      <w:r w:rsidR="00E93540">
        <w:rPr>
          <w:sz w:val="22"/>
          <w:szCs w:val="22"/>
        </w:rPr>
        <w:t xml:space="preserve"> </w:t>
      </w:r>
      <w:r w:rsidR="00EB4DA6">
        <w:rPr>
          <w:sz w:val="22"/>
          <w:szCs w:val="22"/>
        </w:rPr>
        <w:t>eli</w:t>
      </w:r>
      <w:r>
        <w:rPr>
          <w:sz w:val="22"/>
          <w:szCs w:val="22"/>
        </w:rPr>
        <w:t>smerésben részesült.</w:t>
      </w: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  <w:r w:rsidRPr="005847AE">
        <w:rPr>
          <w:b/>
          <w:bCs/>
          <w:sz w:val="22"/>
          <w:szCs w:val="22"/>
        </w:rPr>
        <w:t xml:space="preserve">A pályázat benyújtásának módja: </w:t>
      </w:r>
    </w:p>
    <w:p w:rsidR="00A455D9" w:rsidRPr="005847AE" w:rsidRDefault="002700EA" w:rsidP="00A923D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hyperlink r:id="rId5" w:history="1">
        <w:r w:rsidR="005847AE" w:rsidRPr="005847AE">
          <w:rPr>
            <w:rStyle w:val="Hiperhivatkozs"/>
            <w:sz w:val="22"/>
            <w:szCs w:val="22"/>
          </w:rPr>
          <w:t>palyazatok@csanyialapitvany.hu</w:t>
        </w:r>
      </w:hyperlink>
      <w:r w:rsidR="005847AE" w:rsidRPr="005847AE">
        <w:rPr>
          <w:sz w:val="22"/>
          <w:szCs w:val="22"/>
        </w:rPr>
        <w:t xml:space="preserve"> </w:t>
      </w:r>
      <w:r w:rsidR="00A455D9" w:rsidRPr="005847AE">
        <w:rPr>
          <w:sz w:val="22"/>
          <w:szCs w:val="22"/>
        </w:rPr>
        <w:t xml:space="preserve">e-mail címre a megfelelő csatolmányokkal </w:t>
      </w:r>
    </w:p>
    <w:p w:rsidR="00A923D3" w:rsidRDefault="00A455D9" w:rsidP="00A923D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5847AE">
        <w:rPr>
          <w:sz w:val="22"/>
          <w:szCs w:val="22"/>
        </w:rPr>
        <w:t xml:space="preserve">a </w:t>
      </w:r>
      <w:proofErr w:type="gramStart"/>
      <w:r w:rsidRPr="005847AE">
        <w:rPr>
          <w:sz w:val="22"/>
          <w:szCs w:val="22"/>
        </w:rPr>
        <w:t>fájlok</w:t>
      </w:r>
      <w:proofErr w:type="gramEnd"/>
      <w:r w:rsidRPr="005847AE">
        <w:rPr>
          <w:sz w:val="22"/>
          <w:szCs w:val="22"/>
        </w:rPr>
        <w:t xml:space="preserve"> formátuma: PDF </w:t>
      </w:r>
    </w:p>
    <w:p w:rsidR="00A455D9" w:rsidRPr="00EB4DA6" w:rsidRDefault="00A455D9" w:rsidP="00A923D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EB4DA6">
        <w:rPr>
          <w:sz w:val="22"/>
          <w:szCs w:val="22"/>
        </w:rPr>
        <w:t xml:space="preserve">a </w:t>
      </w:r>
      <w:proofErr w:type="gramStart"/>
      <w:r w:rsidRPr="00EB4DA6">
        <w:rPr>
          <w:sz w:val="22"/>
          <w:szCs w:val="22"/>
        </w:rPr>
        <w:t>fájlok</w:t>
      </w:r>
      <w:proofErr w:type="gramEnd"/>
      <w:r w:rsidRPr="00EB4DA6">
        <w:rPr>
          <w:sz w:val="22"/>
          <w:szCs w:val="22"/>
        </w:rPr>
        <w:t xml:space="preserve"> elnevezése: NEV_DOKUMENTUM NEVE </w:t>
      </w: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  <w:r w:rsidRPr="005847AE">
        <w:rPr>
          <w:b/>
          <w:bCs/>
          <w:sz w:val="22"/>
          <w:szCs w:val="22"/>
        </w:rPr>
        <w:t xml:space="preserve">A pályázat benyújtásának határideje: </w:t>
      </w:r>
      <w:r w:rsidR="00426C25" w:rsidRPr="005847AE">
        <w:rPr>
          <w:b/>
          <w:sz w:val="22"/>
          <w:szCs w:val="22"/>
        </w:rPr>
        <w:t>2022</w:t>
      </w:r>
      <w:r w:rsidRPr="005847AE">
        <w:rPr>
          <w:b/>
          <w:sz w:val="22"/>
          <w:szCs w:val="22"/>
        </w:rPr>
        <w:t>. július 10</w:t>
      </w:r>
      <w:r w:rsidRPr="005847AE">
        <w:rPr>
          <w:sz w:val="22"/>
          <w:szCs w:val="22"/>
        </w:rPr>
        <w:t xml:space="preserve">. </w:t>
      </w:r>
    </w:p>
    <w:p w:rsidR="00A923D3" w:rsidRDefault="00A923D3" w:rsidP="00A923D3">
      <w:pPr>
        <w:pStyle w:val="Default"/>
        <w:jc w:val="both"/>
        <w:rPr>
          <w:b/>
          <w:bCs/>
          <w:sz w:val="22"/>
          <w:szCs w:val="22"/>
        </w:rPr>
      </w:pP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  <w:r w:rsidRPr="005847AE">
        <w:rPr>
          <w:b/>
          <w:bCs/>
          <w:sz w:val="22"/>
          <w:szCs w:val="22"/>
        </w:rPr>
        <w:t xml:space="preserve">A pályázat elbírálásának határideje: </w:t>
      </w:r>
      <w:r w:rsidR="00426C25" w:rsidRPr="005847AE">
        <w:rPr>
          <w:b/>
          <w:sz w:val="22"/>
          <w:szCs w:val="22"/>
        </w:rPr>
        <w:t>2022</w:t>
      </w:r>
      <w:r w:rsidR="00E93540">
        <w:rPr>
          <w:b/>
          <w:sz w:val="22"/>
          <w:szCs w:val="22"/>
        </w:rPr>
        <w:t>. július 27</w:t>
      </w:r>
      <w:r w:rsidRPr="005847AE">
        <w:rPr>
          <w:b/>
          <w:sz w:val="22"/>
          <w:szCs w:val="22"/>
        </w:rPr>
        <w:t>.</w:t>
      </w:r>
      <w:r w:rsidRPr="005847AE">
        <w:rPr>
          <w:sz w:val="22"/>
          <w:szCs w:val="22"/>
        </w:rPr>
        <w:t xml:space="preserve"> </w:t>
      </w:r>
    </w:p>
    <w:p w:rsidR="00A455D9" w:rsidRPr="005847AE" w:rsidRDefault="00A455D9" w:rsidP="00A923D3">
      <w:pPr>
        <w:pStyle w:val="Default"/>
        <w:jc w:val="both"/>
        <w:rPr>
          <w:sz w:val="22"/>
          <w:szCs w:val="22"/>
        </w:rPr>
      </w:pPr>
    </w:p>
    <w:p w:rsidR="00A455D9" w:rsidRPr="005847AE" w:rsidRDefault="00426C25" w:rsidP="00A923D3">
      <w:pPr>
        <w:pStyle w:val="Default"/>
        <w:jc w:val="both"/>
        <w:rPr>
          <w:sz w:val="22"/>
          <w:szCs w:val="22"/>
        </w:rPr>
      </w:pPr>
      <w:r w:rsidRPr="005847AE">
        <w:rPr>
          <w:sz w:val="22"/>
          <w:szCs w:val="22"/>
        </w:rPr>
        <w:t>Budapest, 2022. 06. 02</w:t>
      </w:r>
      <w:r w:rsidR="00A455D9" w:rsidRPr="005847AE">
        <w:rPr>
          <w:sz w:val="22"/>
          <w:szCs w:val="22"/>
        </w:rPr>
        <w:t xml:space="preserve">. </w:t>
      </w:r>
    </w:p>
    <w:p w:rsidR="00A455D9" w:rsidRPr="005847AE" w:rsidRDefault="00426C25" w:rsidP="00A923D3">
      <w:pPr>
        <w:pStyle w:val="Default"/>
        <w:ind w:left="5664"/>
        <w:rPr>
          <w:sz w:val="22"/>
          <w:szCs w:val="22"/>
        </w:rPr>
      </w:pPr>
      <w:r w:rsidRPr="005847AE">
        <w:rPr>
          <w:sz w:val="22"/>
          <w:szCs w:val="22"/>
        </w:rPr>
        <w:t xml:space="preserve">   </w:t>
      </w:r>
      <w:r w:rsidR="00A455D9" w:rsidRPr="005847AE">
        <w:rPr>
          <w:sz w:val="22"/>
          <w:szCs w:val="22"/>
        </w:rPr>
        <w:t xml:space="preserve">Csányi Erika </w:t>
      </w:r>
      <w:r w:rsidRPr="005847AE">
        <w:rPr>
          <w:sz w:val="22"/>
          <w:szCs w:val="22"/>
        </w:rPr>
        <w:t>s</w:t>
      </w:r>
      <w:r w:rsidR="00A923D3">
        <w:rPr>
          <w:sz w:val="22"/>
          <w:szCs w:val="22"/>
        </w:rPr>
        <w:t>.</w:t>
      </w:r>
      <w:r w:rsidRPr="005847AE">
        <w:rPr>
          <w:sz w:val="22"/>
          <w:szCs w:val="22"/>
        </w:rPr>
        <w:t>k.</w:t>
      </w:r>
    </w:p>
    <w:p w:rsidR="00E54307" w:rsidRPr="005847AE" w:rsidRDefault="00A455D9" w:rsidP="00A923D3">
      <w:pPr>
        <w:spacing w:after="0" w:line="240" w:lineRule="auto"/>
        <w:ind w:left="5664"/>
      </w:pPr>
      <w:proofErr w:type="gramStart"/>
      <w:r w:rsidRPr="005847AE">
        <w:rPr>
          <w:rFonts w:ascii="Times New Roman" w:hAnsi="Times New Roman" w:cs="Times New Roman"/>
        </w:rPr>
        <w:t>a</w:t>
      </w:r>
      <w:proofErr w:type="gramEnd"/>
      <w:r w:rsidRPr="005847AE">
        <w:rPr>
          <w:rFonts w:ascii="Times New Roman" w:hAnsi="Times New Roman" w:cs="Times New Roman"/>
        </w:rPr>
        <w:t xml:space="preserve"> Kuratórium elnöke</w:t>
      </w:r>
    </w:p>
    <w:sectPr w:rsidR="00E54307" w:rsidRPr="0058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4FFD"/>
    <w:multiLevelType w:val="hybridMultilevel"/>
    <w:tmpl w:val="EBBE83B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4AAA"/>
    <w:multiLevelType w:val="hybridMultilevel"/>
    <w:tmpl w:val="D7BE12BC"/>
    <w:lvl w:ilvl="0" w:tplc="67FE02E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28F5"/>
    <w:multiLevelType w:val="hybridMultilevel"/>
    <w:tmpl w:val="CFF69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D456A"/>
    <w:multiLevelType w:val="hybridMultilevel"/>
    <w:tmpl w:val="89B8E0F2"/>
    <w:lvl w:ilvl="0" w:tplc="1C1A89E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75AAD"/>
    <w:multiLevelType w:val="hybridMultilevel"/>
    <w:tmpl w:val="F0E2B7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7CF"/>
    <w:multiLevelType w:val="hybridMultilevel"/>
    <w:tmpl w:val="B9ACA8A8"/>
    <w:lvl w:ilvl="0" w:tplc="A48623F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83EC5"/>
    <w:multiLevelType w:val="hybridMultilevel"/>
    <w:tmpl w:val="9466A2B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7BAD"/>
    <w:multiLevelType w:val="hybridMultilevel"/>
    <w:tmpl w:val="F7A4DC50"/>
    <w:lvl w:ilvl="0" w:tplc="0DD896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78D0"/>
    <w:multiLevelType w:val="hybridMultilevel"/>
    <w:tmpl w:val="06FC70F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93FCB"/>
    <w:multiLevelType w:val="hybridMultilevel"/>
    <w:tmpl w:val="1868A79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54F52"/>
    <w:multiLevelType w:val="hybridMultilevel"/>
    <w:tmpl w:val="AB044C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72B1"/>
    <w:multiLevelType w:val="hybridMultilevel"/>
    <w:tmpl w:val="CCBE26FE"/>
    <w:lvl w:ilvl="0" w:tplc="B700FCE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D9"/>
    <w:rsid w:val="00117925"/>
    <w:rsid w:val="002700EA"/>
    <w:rsid w:val="00426C25"/>
    <w:rsid w:val="004B3FE4"/>
    <w:rsid w:val="004B6597"/>
    <w:rsid w:val="005847AE"/>
    <w:rsid w:val="006214A3"/>
    <w:rsid w:val="007A4B5F"/>
    <w:rsid w:val="007D1FCC"/>
    <w:rsid w:val="007F39DD"/>
    <w:rsid w:val="008534B9"/>
    <w:rsid w:val="00A455D9"/>
    <w:rsid w:val="00A923D3"/>
    <w:rsid w:val="00BD26BF"/>
    <w:rsid w:val="00E3613D"/>
    <w:rsid w:val="00E54307"/>
    <w:rsid w:val="00E93540"/>
    <w:rsid w:val="00E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69FB"/>
  <w15:chartTrackingRefBased/>
  <w15:docId w15:val="{86A33C92-AAE3-473F-A46D-AEDBD254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45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26C2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84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yazatok@csanyialapitv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Vida, Zsuzsanna</cp:lastModifiedBy>
  <cp:revision>14</cp:revision>
  <dcterms:created xsi:type="dcterms:W3CDTF">2022-06-01T08:53:00Z</dcterms:created>
  <dcterms:modified xsi:type="dcterms:W3CDTF">2022-06-01T13:01:00Z</dcterms:modified>
</cp:coreProperties>
</file>